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2F" w:rsidRDefault="004F0B2F" w:rsidP="004F0B2F">
      <w:pPr>
        <w:rPr>
          <w:b/>
          <w:bCs/>
          <w:lang w:val="pt-PT"/>
        </w:rPr>
      </w:pPr>
    </w:p>
    <w:p w:rsidR="004F0B2F" w:rsidRPr="004F0B2F" w:rsidRDefault="004F0B2F" w:rsidP="004F0B2F">
      <w:pPr>
        <w:rPr>
          <w:lang w:val="pt-PT"/>
        </w:rPr>
      </w:pPr>
      <w:r w:rsidRPr="004F0B2F">
        <w:rPr>
          <w:b/>
          <w:bCs/>
          <w:lang w:val="pt-PT"/>
        </w:rPr>
        <w:t>COMUNICADO À IMPRENSA</w:t>
      </w:r>
    </w:p>
    <w:p w:rsidR="004F0B2F" w:rsidRPr="004F0B2F" w:rsidRDefault="004F0B2F" w:rsidP="004F0B2F">
      <w:pPr>
        <w:rPr>
          <w:lang w:val="pt-PT"/>
        </w:rPr>
      </w:pPr>
      <w:r w:rsidRPr="004F0B2F">
        <w:rPr>
          <w:b/>
          <w:bCs/>
          <w:lang w:val="pt-PT"/>
        </w:rPr>
        <w:t>Salão de Outono da AFA regressa a casa: 16.ª edição celebra o reencontro entre a arte contemporânea e a história na Casa Garden</w:t>
      </w:r>
    </w:p>
    <w:p w:rsidR="004F0B2F" w:rsidRDefault="004F0B2F" w:rsidP="004F0B2F">
      <w:pPr>
        <w:rPr>
          <w:lang w:val="pt-PT"/>
        </w:rPr>
      </w:pPr>
      <w:r w:rsidRPr="004F0B2F">
        <w:rPr>
          <w:b/>
          <w:bCs/>
          <w:lang w:val="pt-PT"/>
        </w:rPr>
        <w:t xml:space="preserve">Macau, </w:t>
      </w:r>
      <w:r>
        <w:rPr>
          <w:b/>
          <w:bCs/>
          <w:lang w:val="pt-PT"/>
        </w:rPr>
        <w:t>21.10.2025</w:t>
      </w:r>
      <w:r w:rsidRPr="004F0B2F">
        <w:rPr>
          <w:lang w:val="pt-PT"/>
        </w:rPr>
        <w:t xml:space="preserve"> – A Fundação Oriente tem o prazer de anunciar a </w:t>
      </w:r>
      <w:r w:rsidRPr="004F0B2F">
        <w:rPr>
          <w:b/>
          <w:lang w:val="pt-PT"/>
        </w:rPr>
        <w:t>16.ª edição do Salão de Outono da Art For All Society (AFA)</w:t>
      </w:r>
      <w:r w:rsidRPr="004F0B2F">
        <w:rPr>
          <w:lang w:val="pt-PT"/>
        </w:rPr>
        <w:t xml:space="preserve">, que marca um regresso simbólico à sua casa histórica, a Casa Garden. </w:t>
      </w:r>
    </w:p>
    <w:p w:rsidR="004F0B2F" w:rsidRPr="004F0B2F" w:rsidRDefault="004F0B2F" w:rsidP="004F0B2F">
      <w:pPr>
        <w:rPr>
          <w:lang w:val="pt-PT"/>
        </w:rPr>
      </w:pPr>
      <w:r w:rsidRPr="004F0B2F">
        <w:rPr>
          <w:lang w:val="pt-PT"/>
        </w:rPr>
        <w:t xml:space="preserve">Sob o tema </w:t>
      </w:r>
      <w:r w:rsidRPr="004F0B2F">
        <w:rPr>
          <w:b/>
          <w:lang w:val="pt-PT"/>
        </w:rPr>
        <w:t>"Regresso: Um Reencontro na Luz e Sombra da História",</w:t>
      </w:r>
      <w:r w:rsidRPr="004F0B2F">
        <w:rPr>
          <w:lang w:val="pt-PT"/>
        </w:rPr>
        <w:t xml:space="preserve"> a edição de 2025 celebra a resiliência da arte local e o reatar de um diálogo profundo entre o património e a criação contemporânea.</w:t>
      </w:r>
    </w:p>
    <w:p w:rsidR="004F0B2F" w:rsidRPr="004F0B2F" w:rsidRDefault="004F0B2F" w:rsidP="004F0B2F">
      <w:pPr>
        <w:rPr>
          <w:lang w:val="pt-PT"/>
        </w:rPr>
      </w:pPr>
      <w:r w:rsidRPr="004F0B2F">
        <w:rPr>
          <w:lang w:val="pt-PT"/>
        </w:rPr>
        <w:t>Após uma edição bem-sucedida num espaço moderno</w:t>
      </w:r>
      <w:r>
        <w:rPr>
          <w:lang w:val="pt-PT"/>
        </w:rPr>
        <w:t xml:space="preserve"> das galerias do Parisian</w:t>
      </w:r>
      <w:r w:rsidRPr="004F0B2F">
        <w:rPr>
          <w:lang w:val="pt-PT"/>
        </w:rPr>
        <w:t xml:space="preserve"> em 2024, o Salão de Outono volta à mansão restaurada da Fundação Oriente, reafirmando o seu papel fundamental como plataforma de lançamento para os talentos emergentes de Macau. A exposição apresenta aproximadamente 100 obras de 50 artistas baseados ou oriundos de Macau, selecionadas pela Diretora da Delegação</w:t>
      </w:r>
      <w:r>
        <w:rPr>
          <w:lang w:val="pt-PT"/>
        </w:rPr>
        <w:t xml:space="preserve"> de Macau da Fundação Oriente, Arqt</w:t>
      </w:r>
      <w:r w:rsidRPr="004F0B2F">
        <w:rPr>
          <w:lang w:val="pt-PT"/>
        </w:rPr>
        <w:t>.ª Catarina Cottinelli, e pela equipa curatorial. Os trabalhos, que abrangem pintura, escultura, cerâmica, fotografia, vídeo e novos media, estarão dispersos pelos espaços interiores e pelo jardim, criando uma experiência expositiva única e imersiva.</w:t>
      </w:r>
    </w:p>
    <w:p w:rsidR="004F0B2F" w:rsidRPr="004F0B2F" w:rsidRDefault="004F0B2F" w:rsidP="004F0B2F">
      <w:pPr>
        <w:rPr>
          <w:lang w:val="pt-PT"/>
        </w:rPr>
      </w:pPr>
      <w:r w:rsidRPr="004F0B2F">
        <w:rPr>
          <w:lang w:val="pt-PT"/>
        </w:rPr>
        <w:t xml:space="preserve">Pela primeira vez, o evento é comissariado por duas curadoras </w:t>
      </w:r>
      <w:r>
        <w:rPr>
          <w:lang w:val="pt-PT"/>
        </w:rPr>
        <w:t xml:space="preserve">e artistas </w:t>
      </w:r>
      <w:r w:rsidRPr="004F0B2F">
        <w:rPr>
          <w:lang w:val="pt-PT"/>
        </w:rPr>
        <w:t>convidadas, </w:t>
      </w:r>
      <w:r w:rsidRPr="004F0B2F">
        <w:rPr>
          <w:b/>
          <w:bCs/>
          <w:lang w:val="pt-PT"/>
        </w:rPr>
        <w:t>Dr.ª Kitman Leong</w:t>
      </w:r>
      <w:r w:rsidRPr="004F0B2F">
        <w:rPr>
          <w:lang w:val="pt-PT"/>
        </w:rPr>
        <w:t> e </w:t>
      </w:r>
      <w:r w:rsidRPr="004F0B2F">
        <w:rPr>
          <w:b/>
          <w:bCs/>
          <w:lang w:val="pt-PT"/>
        </w:rPr>
        <w:t>Sr.ª Julia Lam</w:t>
      </w:r>
      <w:r w:rsidRPr="004F0B2F">
        <w:rPr>
          <w:lang w:val="pt-PT"/>
        </w:rPr>
        <w:t>, cuja visão conjunta promete uma leitura fresca e dinâmica da cena artística local, equilibrando o rigor académico com a sensibilidade criativa.</w:t>
      </w:r>
    </w:p>
    <w:p w:rsidR="004F0B2F" w:rsidRPr="004F0B2F" w:rsidRDefault="004F0B2F" w:rsidP="004F0B2F">
      <w:pPr>
        <w:rPr>
          <w:lang w:val="pt-PT"/>
        </w:rPr>
      </w:pPr>
      <w:r w:rsidRPr="004F0B2F">
        <w:rPr>
          <w:lang w:val="pt-PT"/>
        </w:rPr>
        <w:t>Um dos destaques desta edição é a exposição individual </w:t>
      </w:r>
      <w:r w:rsidRPr="004F0B2F">
        <w:rPr>
          <w:b/>
          <w:bCs/>
          <w:lang w:val="pt-PT"/>
        </w:rPr>
        <w:t>"Os Caprichos da Criação"</w:t>
      </w:r>
      <w:r w:rsidRPr="004F0B2F">
        <w:rPr>
          <w:lang w:val="pt-PT"/>
        </w:rPr>
        <w:t>, da artista </w:t>
      </w:r>
      <w:r w:rsidRPr="004F0B2F">
        <w:rPr>
          <w:b/>
          <w:bCs/>
          <w:lang w:val="pt-PT"/>
        </w:rPr>
        <w:t>Lio Pou I</w:t>
      </w:r>
      <w:r w:rsidRPr="004F0B2F">
        <w:rPr>
          <w:lang w:val="pt-PT"/>
        </w:rPr>
        <w:t>, vencedora do Prémio de Arte da Fundação Oriente 2024. A sua série de cerâmicas, que explora os mistérios da existência humana, estará em diálogo direto com a arquitetura histórica da galeria no piso térreo.</w:t>
      </w:r>
    </w:p>
    <w:p w:rsidR="004F0B2F" w:rsidRPr="004F0B2F" w:rsidRDefault="004F0B2F" w:rsidP="004F0B2F">
      <w:proofErr w:type="spellStart"/>
      <w:r w:rsidRPr="004F0B2F">
        <w:rPr>
          <w:b/>
          <w:bCs/>
        </w:rPr>
        <w:t>Pontos</w:t>
      </w:r>
      <w:proofErr w:type="spellEnd"/>
      <w:r w:rsidRPr="004F0B2F">
        <w:rPr>
          <w:b/>
          <w:bCs/>
        </w:rPr>
        <w:t xml:space="preserve"> </w:t>
      </w:r>
      <w:proofErr w:type="spellStart"/>
      <w:r w:rsidRPr="004F0B2F">
        <w:rPr>
          <w:b/>
          <w:bCs/>
        </w:rPr>
        <w:t>Chave</w:t>
      </w:r>
      <w:proofErr w:type="spellEnd"/>
      <w:r w:rsidRPr="004F0B2F">
        <w:rPr>
          <w:b/>
          <w:bCs/>
        </w:rPr>
        <w:t xml:space="preserve"> para </w:t>
      </w:r>
      <w:proofErr w:type="spellStart"/>
      <w:r w:rsidRPr="004F0B2F">
        <w:rPr>
          <w:b/>
          <w:bCs/>
        </w:rPr>
        <w:t>Destaque</w:t>
      </w:r>
      <w:proofErr w:type="spellEnd"/>
      <w:r w:rsidRPr="004F0B2F">
        <w:rPr>
          <w:b/>
          <w:bCs/>
        </w:rPr>
        <w:t>:</w:t>
      </w:r>
    </w:p>
    <w:p w:rsidR="004F0B2F" w:rsidRPr="004F0B2F" w:rsidRDefault="004F0B2F" w:rsidP="004F0B2F">
      <w:pPr>
        <w:numPr>
          <w:ilvl w:val="0"/>
          <w:numId w:val="1"/>
        </w:numPr>
        <w:rPr>
          <w:lang w:val="pt-PT"/>
        </w:rPr>
      </w:pPr>
      <w:r w:rsidRPr="004F0B2F">
        <w:rPr>
          <w:b/>
          <w:bCs/>
          <w:lang w:val="pt-PT"/>
        </w:rPr>
        <w:t>Evento:</w:t>
      </w:r>
      <w:r w:rsidRPr="004F0B2F">
        <w:rPr>
          <w:lang w:val="pt-PT"/>
        </w:rPr>
        <w:t> 16.º Salão de Outono da Art For All Society</w:t>
      </w:r>
    </w:p>
    <w:p w:rsidR="004F0B2F" w:rsidRPr="004F0B2F" w:rsidRDefault="004F0B2F" w:rsidP="004F0B2F">
      <w:pPr>
        <w:numPr>
          <w:ilvl w:val="0"/>
          <w:numId w:val="1"/>
        </w:numPr>
        <w:rPr>
          <w:lang w:val="pt-PT"/>
        </w:rPr>
      </w:pPr>
      <w:r w:rsidRPr="004F0B2F">
        <w:rPr>
          <w:b/>
          <w:bCs/>
          <w:lang w:val="pt-PT"/>
        </w:rPr>
        <w:t>Local:</w:t>
      </w:r>
      <w:r w:rsidRPr="004F0B2F">
        <w:rPr>
          <w:lang w:val="pt-PT"/>
        </w:rPr>
        <w:t> Casa Garden, Fundação Oriente (Macau)</w:t>
      </w:r>
    </w:p>
    <w:p w:rsidR="004F0B2F" w:rsidRDefault="004F0B2F" w:rsidP="004F0B2F">
      <w:pPr>
        <w:numPr>
          <w:ilvl w:val="0"/>
          <w:numId w:val="1"/>
        </w:numPr>
        <w:rPr>
          <w:lang w:val="pt-PT"/>
        </w:rPr>
      </w:pPr>
      <w:r w:rsidRPr="004F0B2F">
        <w:rPr>
          <w:b/>
          <w:bCs/>
          <w:lang w:val="pt-PT"/>
        </w:rPr>
        <w:t>Datas:</w:t>
      </w:r>
      <w:r w:rsidRPr="004F0B2F">
        <w:rPr>
          <w:lang w:val="pt-PT"/>
        </w:rPr>
        <w:t xml:space="preserve">  de </w:t>
      </w:r>
      <w:r>
        <w:rPr>
          <w:lang w:val="pt-PT"/>
        </w:rPr>
        <w:t xml:space="preserve">18 de </w:t>
      </w:r>
      <w:r w:rsidRPr="004F0B2F">
        <w:rPr>
          <w:lang w:val="pt-PT"/>
        </w:rPr>
        <w:t>Outubro a 12 de Dezembro de 2025]</w:t>
      </w:r>
    </w:p>
    <w:p w:rsidR="004F0B2F" w:rsidRPr="004F0B2F" w:rsidRDefault="004F0B2F" w:rsidP="004F0B2F">
      <w:pPr>
        <w:numPr>
          <w:ilvl w:val="0"/>
          <w:numId w:val="1"/>
        </w:numPr>
        <w:rPr>
          <w:lang w:val="pt-PT"/>
        </w:rPr>
      </w:pPr>
      <w:r>
        <w:rPr>
          <w:b/>
          <w:bCs/>
          <w:lang w:val="pt-PT"/>
        </w:rPr>
        <w:t>Inauguração oficial :</w:t>
      </w:r>
      <w:r>
        <w:rPr>
          <w:lang w:val="pt-PT"/>
        </w:rPr>
        <w:t xml:space="preserve"> dia 24 de Outubro de 2025, pleas 18:30</w:t>
      </w:r>
    </w:p>
    <w:p w:rsidR="004F0B2F" w:rsidRPr="004F0B2F" w:rsidRDefault="004F0B2F" w:rsidP="004F0B2F">
      <w:pPr>
        <w:numPr>
          <w:ilvl w:val="0"/>
          <w:numId w:val="1"/>
        </w:numPr>
        <w:rPr>
          <w:lang w:val="pt-PT"/>
        </w:rPr>
      </w:pPr>
      <w:r w:rsidRPr="004F0B2F">
        <w:rPr>
          <w:b/>
          <w:bCs/>
          <w:lang w:val="pt-PT"/>
        </w:rPr>
        <w:t>Organização:</w:t>
      </w:r>
      <w:r w:rsidRPr="004F0B2F">
        <w:rPr>
          <w:lang w:val="pt-PT"/>
        </w:rPr>
        <w:t> Colaboração entre a Art For All Society e a Fundação Oriente.</w:t>
      </w:r>
    </w:p>
    <w:p w:rsidR="004F0B2F" w:rsidRPr="004F0B2F" w:rsidRDefault="004F0B2F" w:rsidP="004F0B2F">
      <w:pPr>
        <w:numPr>
          <w:ilvl w:val="0"/>
          <w:numId w:val="1"/>
        </w:numPr>
        <w:rPr>
          <w:lang w:val="pt-PT"/>
        </w:rPr>
      </w:pPr>
      <w:r w:rsidRPr="004F0B2F">
        <w:rPr>
          <w:b/>
          <w:bCs/>
          <w:lang w:val="pt-PT"/>
        </w:rPr>
        <w:t>Curadoria:</w:t>
      </w:r>
      <w:r w:rsidRPr="004F0B2F">
        <w:rPr>
          <w:lang w:val="pt-PT"/>
        </w:rPr>
        <w:t> Dr.ª Kitman Leong e Ms. Julia Lam.</w:t>
      </w:r>
    </w:p>
    <w:p w:rsidR="004F0B2F" w:rsidRPr="004F0B2F" w:rsidRDefault="004F0B2F" w:rsidP="004F0B2F">
      <w:pPr>
        <w:numPr>
          <w:ilvl w:val="0"/>
          <w:numId w:val="1"/>
        </w:numPr>
        <w:rPr>
          <w:lang w:val="pt-PT"/>
        </w:rPr>
      </w:pPr>
      <w:r w:rsidRPr="004F0B2F">
        <w:rPr>
          <w:b/>
          <w:bCs/>
          <w:lang w:val="pt-PT"/>
        </w:rPr>
        <w:t>Escala:</w:t>
      </w:r>
      <w:r w:rsidRPr="004F0B2F">
        <w:rPr>
          <w:lang w:val="pt-PT"/>
        </w:rPr>
        <w:t> Cerca de 100 obras de 50 artistas de Macau.</w:t>
      </w:r>
    </w:p>
    <w:p w:rsidR="004F0B2F" w:rsidRPr="004F0B2F" w:rsidRDefault="004F0B2F" w:rsidP="004F0B2F">
      <w:pPr>
        <w:numPr>
          <w:ilvl w:val="0"/>
          <w:numId w:val="1"/>
        </w:numPr>
        <w:rPr>
          <w:lang w:val="pt-PT"/>
        </w:rPr>
      </w:pPr>
      <w:r w:rsidRPr="004F0B2F">
        <w:rPr>
          <w:b/>
          <w:bCs/>
          <w:lang w:val="pt-PT"/>
        </w:rPr>
        <w:lastRenderedPageBreak/>
        <w:t>Destaque:</w:t>
      </w:r>
      <w:r w:rsidRPr="004F0B2F">
        <w:rPr>
          <w:lang w:val="pt-PT"/>
        </w:rPr>
        <w:t> Exposição solo de Lio Pou I, vencedora do Prémio de Arte da Fundação Oriente 2024.</w:t>
      </w:r>
    </w:p>
    <w:p w:rsidR="004F0B2F" w:rsidRPr="004F0B2F" w:rsidRDefault="004F0B2F" w:rsidP="004F0B2F">
      <w:pPr>
        <w:numPr>
          <w:ilvl w:val="0"/>
          <w:numId w:val="1"/>
        </w:numPr>
        <w:rPr>
          <w:lang w:val="pt-PT"/>
        </w:rPr>
      </w:pPr>
      <w:r w:rsidRPr="004F0B2F">
        <w:rPr>
          <w:b/>
          <w:bCs/>
          <w:lang w:val="pt-PT"/>
        </w:rPr>
        <w:t>Significado:</w:t>
      </w:r>
      <w:r w:rsidRPr="004F0B2F">
        <w:rPr>
          <w:lang w:val="pt-PT"/>
        </w:rPr>
        <w:t> O regresso do mais importante salão de arte emergente de Macau ao seu local de origem, após obras de restauro.</w:t>
      </w:r>
    </w:p>
    <w:p w:rsidR="004F0B2F" w:rsidRPr="004F0B2F" w:rsidRDefault="004F0B2F" w:rsidP="004F0B2F">
      <w:pPr>
        <w:rPr>
          <w:lang w:val="pt-PT"/>
        </w:rPr>
      </w:pPr>
      <w:r w:rsidRPr="004F0B2F">
        <w:rPr>
          <w:lang w:val="pt-PT"/>
        </w:rPr>
        <w:t>A Fundação Oriente reafirma, com esta parceria de longa data, o seu compromisso inabalável com o desenvolvimento da arte contemporânea em Macau, oferecendo um palco onde a herança histórica e a inovação artística se encontram e se enriquecem mutuamente.</w:t>
      </w:r>
    </w:p>
    <w:p w:rsidR="004F0B2F" w:rsidRPr="004F0B2F" w:rsidRDefault="004F0B2F" w:rsidP="004F0B2F">
      <w:r w:rsidRPr="004F0B2F">
        <w:pict>
          <v:rect id="_x0000_i1025" style="width:0;height:.75pt" o:hralign="center" o:hrstd="t" o:hrnoshade="t" o:hr="t" fillcolor="#0f1115" stroked="f"/>
        </w:pict>
      </w:r>
    </w:p>
    <w:p w:rsidR="004F0B2F" w:rsidRPr="004F0B2F" w:rsidRDefault="004F0B2F" w:rsidP="004F0B2F">
      <w:pPr>
        <w:rPr>
          <w:lang w:val="pt-PT"/>
        </w:rPr>
      </w:pPr>
      <w:r w:rsidRPr="004F0B2F">
        <w:rPr>
          <w:b/>
          <w:bCs/>
          <w:lang w:val="pt-PT"/>
        </w:rPr>
        <w:t>Para mais informações, imagens em alta resolução ou pedidos de entrevista, queira contactar:</w:t>
      </w:r>
    </w:p>
    <w:p w:rsidR="004F0B2F" w:rsidRDefault="004F0B2F" w:rsidP="004F0B2F">
      <w:pPr>
        <w:rPr>
          <w:lang w:val="pt-PT"/>
        </w:rPr>
      </w:pPr>
      <w:r>
        <w:rPr>
          <w:lang w:val="pt-PT"/>
        </w:rPr>
        <w:t xml:space="preserve">AFA  </w:t>
      </w:r>
      <w:r w:rsidRPr="004F0B2F">
        <w:rPr>
          <w:lang w:val="pt-PT"/>
        </w:rPr>
        <w:t xml:space="preserve">"AFA Macau" </w:t>
      </w:r>
      <w:r>
        <w:rPr>
          <w:lang w:val="pt-PT"/>
        </w:rPr>
        <w:fldChar w:fldCharType="begin"/>
      </w:r>
      <w:r>
        <w:rPr>
          <w:lang w:val="pt-PT"/>
        </w:rPr>
        <w:instrText xml:space="preserve"> HYPERLINK "mailto:</w:instrText>
      </w:r>
      <w:r w:rsidRPr="004F0B2F">
        <w:rPr>
          <w:lang w:val="pt-PT"/>
        </w:rPr>
        <w:instrText>afapromotion3@gmail.com</w:instrText>
      </w:r>
      <w:r>
        <w:rPr>
          <w:lang w:val="pt-PT"/>
        </w:rPr>
        <w:instrText xml:space="preserve">" </w:instrText>
      </w:r>
      <w:r>
        <w:rPr>
          <w:lang w:val="pt-PT"/>
        </w:rPr>
        <w:fldChar w:fldCharType="separate"/>
      </w:r>
      <w:r w:rsidRPr="00E95814">
        <w:rPr>
          <w:rStyle w:val="Hyperlink"/>
          <w:lang w:val="pt-PT"/>
        </w:rPr>
        <w:t>afapromotion3@gmail.com</w:t>
      </w:r>
      <w:r>
        <w:rPr>
          <w:lang w:val="pt-PT"/>
        </w:rPr>
        <w:fldChar w:fldCharType="end"/>
      </w:r>
      <w:r>
        <w:rPr>
          <w:lang w:val="pt-PT"/>
        </w:rPr>
        <w:t xml:space="preserve">  e </w:t>
      </w:r>
    </w:p>
    <w:p w:rsidR="004F0B2F" w:rsidRDefault="004F0B2F" w:rsidP="004F0B2F">
      <w:pPr>
        <w:rPr>
          <w:lang w:val="pt-PT"/>
        </w:rPr>
      </w:pPr>
      <w:r>
        <w:rPr>
          <w:lang w:val="pt-PT"/>
        </w:rPr>
        <w:t xml:space="preserve"> Fundação Oriente Macau </w:t>
      </w:r>
      <w:r w:rsidRPr="004F0B2F">
        <w:rPr>
          <w:lang w:val="pt-PT"/>
        </w:rPr>
        <w:t xml:space="preserve">"fom" </w:t>
      </w:r>
      <w:hyperlink r:id="rId8" w:history="1">
        <w:r w:rsidRPr="00E95814">
          <w:rPr>
            <w:rStyle w:val="Hyperlink"/>
            <w:lang w:val="pt-PT"/>
          </w:rPr>
          <w:t>fom@macau.ctm.net</w:t>
        </w:r>
      </w:hyperlink>
    </w:p>
    <w:p w:rsidR="004F0B2F" w:rsidRPr="004F0B2F" w:rsidRDefault="004F0B2F" w:rsidP="004F0B2F">
      <w:r w:rsidRPr="004F0B2F">
        <w:pict>
          <v:rect id="_x0000_i1026" style="width:0;height:.75pt" o:hralign="center" o:hrstd="t" o:hrnoshade="t" o:hr="t" fillcolor="#0f1115" stroked="f"/>
        </w:pict>
      </w:r>
    </w:p>
    <w:p w:rsidR="004F0B2F" w:rsidRPr="004F0B2F" w:rsidRDefault="004F0B2F" w:rsidP="004F0B2F">
      <w:proofErr w:type="spellStart"/>
      <w:r w:rsidRPr="004F0B2F">
        <w:rPr>
          <w:b/>
          <w:bCs/>
        </w:rPr>
        <w:t>Notas</w:t>
      </w:r>
      <w:proofErr w:type="spellEnd"/>
      <w:r w:rsidRPr="004F0B2F">
        <w:rPr>
          <w:b/>
          <w:bCs/>
        </w:rPr>
        <w:t xml:space="preserve"> para </w:t>
      </w:r>
      <w:proofErr w:type="spellStart"/>
      <w:r w:rsidRPr="004F0B2F">
        <w:rPr>
          <w:b/>
          <w:bCs/>
        </w:rPr>
        <w:t>os</w:t>
      </w:r>
      <w:proofErr w:type="spellEnd"/>
      <w:r w:rsidRPr="004F0B2F">
        <w:rPr>
          <w:b/>
          <w:bCs/>
        </w:rPr>
        <w:t xml:space="preserve"> </w:t>
      </w:r>
      <w:proofErr w:type="spellStart"/>
      <w:r w:rsidRPr="004F0B2F">
        <w:rPr>
          <w:b/>
          <w:bCs/>
        </w:rPr>
        <w:t>Editores</w:t>
      </w:r>
      <w:proofErr w:type="spellEnd"/>
      <w:r w:rsidRPr="004F0B2F">
        <w:rPr>
          <w:b/>
          <w:bCs/>
        </w:rPr>
        <w:t>:</w:t>
      </w:r>
    </w:p>
    <w:p w:rsidR="004F0B2F" w:rsidRPr="004F0B2F" w:rsidRDefault="004F0B2F" w:rsidP="004F0B2F">
      <w:pPr>
        <w:numPr>
          <w:ilvl w:val="0"/>
          <w:numId w:val="2"/>
        </w:numPr>
        <w:rPr>
          <w:lang w:val="pt-PT"/>
        </w:rPr>
      </w:pPr>
      <w:r w:rsidRPr="004F0B2F">
        <w:rPr>
          <w:b/>
          <w:bCs/>
          <w:lang w:val="pt-PT"/>
        </w:rPr>
        <w:t>Sobre o Salão de Outono da AFA:</w:t>
      </w:r>
      <w:r w:rsidRPr="004F0B2F">
        <w:rPr>
          <w:lang w:val="pt-PT"/>
        </w:rPr>
        <w:t> Uma colaboração anual iniciada em 2010, que serve como uma vitalla para a arte emergente de Macau, culminando com a atribuição do prestigiado Prémio de Arte da Fundação Oriente.</w:t>
      </w:r>
    </w:p>
    <w:p w:rsidR="004F0B2F" w:rsidRPr="004F0B2F" w:rsidRDefault="004F0B2F" w:rsidP="004F0B2F">
      <w:pPr>
        <w:numPr>
          <w:ilvl w:val="0"/>
          <w:numId w:val="2"/>
        </w:numPr>
        <w:rPr>
          <w:lang w:val="pt-PT"/>
        </w:rPr>
      </w:pPr>
      <w:r w:rsidRPr="004F0B2F">
        <w:rPr>
          <w:b/>
          <w:bCs/>
          <w:lang w:val="pt-PT"/>
        </w:rPr>
        <w:t>Sobre a Fundação Oriente:</w:t>
      </w:r>
      <w:r w:rsidRPr="004F0B2F">
        <w:rPr>
          <w:lang w:val="pt-PT"/>
        </w:rPr>
        <w:t> Uma instituição com uma longa história de promoção cultural e diálogo entre oriente e ocidente, com a Casa Garden a funcionar como um dos seus principais centros de atividade cultural em Macau.</w:t>
      </w:r>
    </w:p>
    <w:p w:rsidR="004F0B2F" w:rsidRPr="004F0B2F" w:rsidRDefault="004F0B2F" w:rsidP="004F0B2F">
      <w:pPr>
        <w:numPr>
          <w:ilvl w:val="0"/>
          <w:numId w:val="2"/>
        </w:numPr>
        <w:rPr>
          <w:lang w:val="pt-PT"/>
        </w:rPr>
      </w:pPr>
      <w:r w:rsidRPr="004F0B2F">
        <w:rPr>
          <w:b/>
          <w:bCs/>
          <w:lang w:val="pt-PT"/>
        </w:rPr>
        <w:t>Sobre a Art For All Society (AFA):</w:t>
      </w:r>
      <w:r w:rsidRPr="004F0B2F">
        <w:rPr>
          <w:lang w:val="pt-PT"/>
        </w:rPr>
        <w:t> Uma associação sem fins lucrativos dedicada à promoção da arte contemporânea de Macau e à facilitação do acesso à cultura para todos os públicos.</w:t>
      </w:r>
    </w:p>
    <w:p w:rsidR="00D96CD9" w:rsidRDefault="00D96CD9">
      <w:pPr>
        <w:rPr>
          <w:lang w:val="pt-PT"/>
        </w:rPr>
      </w:pPr>
    </w:p>
    <w:p w:rsidR="004F0B2F" w:rsidRDefault="004F0B2F">
      <w:pPr>
        <w:rPr>
          <w:lang w:val="pt-PT"/>
        </w:rPr>
      </w:pPr>
    </w:p>
    <w:p w:rsidR="004F0B2F" w:rsidRDefault="004F0B2F">
      <w:pPr>
        <w:rPr>
          <w:lang w:val="pt-PT"/>
        </w:rPr>
      </w:pPr>
    </w:p>
    <w:p w:rsidR="004F0B2F" w:rsidRDefault="004F0B2F">
      <w:pPr>
        <w:rPr>
          <w:lang w:val="pt-PT"/>
        </w:rPr>
      </w:pPr>
    </w:p>
    <w:p w:rsidR="004F0B2F" w:rsidRPr="004F0B2F" w:rsidRDefault="004F0B2F">
      <w:pPr>
        <w:rPr>
          <w:lang w:val="pt-PT"/>
        </w:rPr>
      </w:pPr>
      <w:r>
        <w:rPr>
          <w:lang w:val="pt-PT"/>
        </w:rPr>
        <w:t xml:space="preserve">Macau, </w:t>
      </w:r>
      <w:bookmarkStart w:id="0" w:name="_GoBack"/>
      <w:bookmarkEnd w:id="0"/>
    </w:p>
    <w:sectPr w:rsidR="004F0B2F" w:rsidRPr="004F0B2F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0CF" w:rsidRDefault="003470CF" w:rsidP="004F0B2F">
      <w:pPr>
        <w:spacing w:after="0" w:line="240" w:lineRule="auto"/>
      </w:pPr>
      <w:r>
        <w:separator/>
      </w:r>
    </w:p>
  </w:endnote>
  <w:endnote w:type="continuationSeparator" w:id="0">
    <w:p w:rsidR="003470CF" w:rsidRDefault="003470CF" w:rsidP="004F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0CF" w:rsidRDefault="003470CF" w:rsidP="004F0B2F">
      <w:pPr>
        <w:spacing w:after="0" w:line="240" w:lineRule="auto"/>
      </w:pPr>
      <w:r>
        <w:separator/>
      </w:r>
    </w:p>
  </w:footnote>
  <w:footnote w:type="continuationSeparator" w:id="0">
    <w:p w:rsidR="003470CF" w:rsidRDefault="003470CF" w:rsidP="004F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F" w:rsidRDefault="004F0B2F">
    <w:pPr>
      <w:pStyle w:val="Header"/>
    </w:pPr>
    <w:r>
      <w:rPr>
        <w:noProof/>
      </w:rPr>
      <w:drawing>
        <wp:inline distT="0" distB="0" distL="0" distR="0">
          <wp:extent cx="1295400" cy="380524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AO ORIENTE MACAU -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857" cy="381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CB7"/>
    <w:multiLevelType w:val="multilevel"/>
    <w:tmpl w:val="9B8A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55064"/>
    <w:multiLevelType w:val="multilevel"/>
    <w:tmpl w:val="A6A8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2F"/>
    <w:rsid w:val="003470CF"/>
    <w:rsid w:val="004F0B2F"/>
    <w:rsid w:val="00757AA5"/>
    <w:rsid w:val="00D9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B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B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B2F"/>
  </w:style>
  <w:style w:type="paragraph" w:styleId="Footer">
    <w:name w:val="footer"/>
    <w:basedOn w:val="Normal"/>
    <w:link w:val="FooterChar"/>
    <w:uiPriority w:val="99"/>
    <w:unhideWhenUsed/>
    <w:rsid w:val="004F0B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B2F"/>
  </w:style>
  <w:style w:type="paragraph" w:styleId="BalloonText">
    <w:name w:val="Balloon Text"/>
    <w:basedOn w:val="Normal"/>
    <w:link w:val="BalloonTextChar"/>
    <w:uiPriority w:val="99"/>
    <w:semiHidden/>
    <w:unhideWhenUsed/>
    <w:rsid w:val="004F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B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B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B2F"/>
  </w:style>
  <w:style w:type="paragraph" w:styleId="Footer">
    <w:name w:val="footer"/>
    <w:basedOn w:val="Normal"/>
    <w:link w:val="FooterChar"/>
    <w:uiPriority w:val="99"/>
    <w:unhideWhenUsed/>
    <w:rsid w:val="004F0B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B2F"/>
  </w:style>
  <w:style w:type="paragraph" w:styleId="BalloonText">
    <w:name w:val="Balloon Text"/>
    <w:basedOn w:val="Normal"/>
    <w:link w:val="BalloonTextChar"/>
    <w:uiPriority w:val="99"/>
    <w:semiHidden/>
    <w:unhideWhenUsed/>
    <w:rsid w:val="004F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m@macau.ctm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2025-10-21T02:53:00Z</dcterms:created>
  <dcterms:modified xsi:type="dcterms:W3CDTF">2025-10-21T03:04:00Z</dcterms:modified>
</cp:coreProperties>
</file>